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34" w:rsidRPr="00741534" w:rsidRDefault="00741534" w:rsidP="0074153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  <w:r w:rsidRPr="00741534"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  <w:t>Гололёд и сосульки</w:t>
      </w:r>
    </w:p>
    <w:p w:rsidR="00741534" w:rsidRPr="004131B4" w:rsidRDefault="00741534" w:rsidP="0074153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126365</wp:posOffset>
            </wp:positionV>
            <wp:extent cx="2669540" cy="2423795"/>
            <wp:effectExtent l="304800" t="323850" r="321310" b="319405"/>
            <wp:wrapTight wrapText="bothSides">
              <wp:wrapPolygon edited="0">
                <wp:start x="3083" y="-2886"/>
                <wp:lineTo x="-1541" y="-2547"/>
                <wp:lineTo x="-1541" y="170"/>
                <wp:lineTo x="-2466" y="170"/>
                <wp:lineTo x="-2466" y="22070"/>
                <wp:lineTo x="-308" y="23937"/>
                <wp:lineTo x="-154" y="24277"/>
                <wp:lineTo x="18651" y="24277"/>
                <wp:lineTo x="18805" y="23937"/>
                <wp:lineTo x="22658" y="21900"/>
                <wp:lineTo x="22813" y="21900"/>
                <wp:lineTo x="23892" y="19184"/>
                <wp:lineTo x="24046" y="170"/>
                <wp:lineTo x="21734" y="-2377"/>
                <wp:lineTo x="21579" y="-2886"/>
                <wp:lineTo x="3083" y="-2886"/>
              </wp:wrapPolygon>
            </wp:wrapTight>
            <wp:docPr id="1" name="Рисунок 1" descr="C:\Users\Фламинго\Contacts\Documents\БЕЗОПАСНОСТЬ\c60ce3243f2d301825a8604ec28a3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ламинго\Contacts\Documents\БЕЗОПАСНОСТЬ\c60ce3243f2d301825a8604ec28a3f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4237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534" w:rsidRPr="004131B4" w:rsidRDefault="00741534" w:rsidP="0074153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Обсудите с ребёнком возможные опасности гололёда: пусть мальчик или девочка запомнят, что особенно внимательными нужно быть на дороге — на скользкой проезжей части автомобиль не сможет остановиться мгновенно.</w:t>
      </w:r>
    </w:p>
    <w:p w:rsidR="00741534" w:rsidRPr="004131B4" w:rsidRDefault="00741534" w:rsidP="0074153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Расскажите детям о том, что нужно обходить стороной застывшие лужи, лестницы и склоны — там вероятность поскользнуться выше, чем на ровной дороге. Покажите сыну или дочери правильную технику передвижения по гололёду: маленькими шагами, с упором на всю подошву.</w:t>
      </w:r>
    </w:p>
    <w:p w:rsidR="00741534" w:rsidRPr="004131B4" w:rsidRDefault="00741534" w:rsidP="0074153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A501D8" wp14:editId="5244917C">
            <wp:simplePos x="0" y="0"/>
            <wp:positionH relativeFrom="column">
              <wp:posOffset>2183130</wp:posOffset>
            </wp:positionH>
            <wp:positionV relativeFrom="paragraph">
              <wp:posOffset>1807845</wp:posOffset>
            </wp:positionV>
            <wp:extent cx="3492500" cy="2618740"/>
            <wp:effectExtent l="323850" t="323850" r="317500" b="314960"/>
            <wp:wrapTight wrapText="bothSides">
              <wp:wrapPolygon edited="0">
                <wp:start x="2592" y="-2671"/>
                <wp:lineTo x="-1060" y="-2357"/>
                <wp:lineTo x="-1060" y="157"/>
                <wp:lineTo x="-1885" y="157"/>
                <wp:lineTo x="-2003" y="20898"/>
                <wp:lineTo x="-1649" y="22784"/>
                <wp:lineTo x="-236" y="23726"/>
                <wp:lineTo x="-118" y="24041"/>
                <wp:lineTo x="19087" y="24041"/>
                <wp:lineTo x="19204" y="23726"/>
                <wp:lineTo x="21443" y="22784"/>
                <wp:lineTo x="21561" y="22784"/>
                <wp:lineTo x="22975" y="20427"/>
                <wp:lineTo x="22975" y="20270"/>
                <wp:lineTo x="23446" y="17756"/>
                <wp:lineTo x="23446" y="157"/>
                <wp:lineTo x="21679" y="-2200"/>
                <wp:lineTo x="21561" y="-2671"/>
                <wp:lineTo x="2592" y="-2671"/>
              </wp:wrapPolygon>
            </wp:wrapTight>
            <wp:docPr id="2" name="Рисунок 2" descr="C:\Users\Фламинго\Contacts\Documents\БЕЗОПАСНОСТЬ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ламинго\Contacts\Documents\БЕЗОПАСНОСТЬ\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8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Каждый раз перед прогулкой 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что облизывая сосульку, малыш не только рискует заболеть, но и глотает химические отходы и птичий помет.</w:t>
      </w:r>
    </w:p>
    <w:p w:rsidR="00741534" w:rsidRPr="004131B4" w:rsidRDefault="00741534" w:rsidP="0074153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i/>
          <w:iCs/>
          <w:color w:val="3A424D"/>
          <w:spacing w:val="3"/>
          <w:sz w:val="27"/>
          <w:szCs w:val="27"/>
          <w:lang w:eastAsia="ru-RU"/>
        </w:rPr>
        <w:t>Совет родителям. </w:t>
      </w: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Покупая зимнюю обувь ребенку, выбирайте ту, которая будет скользить минимально — с микропористой подошвой.</w:t>
      </w:r>
    </w:p>
    <w:p w:rsidR="0064374B" w:rsidRDefault="0064374B"/>
    <w:sectPr w:rsidR="0064374B" w:rsidSect="0074153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34"/>
    <w:rsid w:val="0064374B"/>
    <w:rsid w:val="007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1</cp:revision>
  <dcterms:created xsi:type="dcterms:W3CDTF">2021-12-08T07:46:00Z</dcterms:created>
  <dcterms:modified xsi:type="dcterms:W3CDTF">2021-12-08T07:55:00Z</dcterms:modified>
</cp:coreProperties>
</file>